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C2" w:rsidRDefault="009176C2" w:rsidP="00553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6C2">
        <w:rPr>
          <w:rFonts w:ascii="Times New Roman" w:hAnsi="Times New Roman" w:cs="Times New Roman"/>
          <w:sz w:val="28"/>
          <w:szCs w:val="28"/>
        </w:rPr>
        <w:t xml:space="preserve">План проведения  «Недели здорового питания» в МБОУ </w:t>
      </w:r>
      <w:r w:rsidR="005538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38AA">
        <w:rPr>
          <w:rFonts w:ascii="Times New Roman" w:hAnsi="Times New Roman" w:cs="Times New Roman"/>
          <w:sz w:val="28"/>
          <w:szCs w:val="28"/>
        </w:rPr>
        <w:t>Марушинская</w:t>
      </w:r>
      <w:proofErr w:type="spellEnd"/>
      <w:r w:rsidR="005538A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2966" w:rsidRDefault="005538AA" w:rsidP="005538AA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11.12. 2023 по 15.11</w:t>
      </w:r>
      <w:r w:rsidR="009176C2" w:rsidRPr="009176C2">
        <w:rPr>
          <w:rFonts w:ascii="Times New Roman" w:hAnsi="Times New Roman" w:cs="Times New Roman"/>
          <w:sz w:val="28"/>
          <w:szCs w:val="28"/>
        </w:rPr>
        <w:t>.2023</w:t>
      </w:r>
    </w:p>
    <w:tbl>
      <w:tblPr>
        <w:tblStyle w:val="a3"/>
        <w:tblW w:w="0" w:type="auto"/>
        <w:tblLook w:val="04A0"/>
      </w:tblPr>
      <w:tblGrid>
        <w:gridCol w:w="541"/>
        <w:gridCol w:w="2821"/>
        <w:gridCol w:w="2282"/>
        <w:gridCol w:w="1477"/>
        <w:gridCol w:w="2450"/>
      </w:tblGrid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Открытие недели, оформление информационного стенда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9176C2" w:rsidRPr="003A07B3" w:rsidRDefault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1108B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</w:t>
            </w:r>
          </w:p>
          <w:p w:rsidR="009176C2" w:rsidRPr="003A07B3" w:rsidRDefault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r w:rsidR="005538AA">
              <w:rPr>
                <w:rFonts w:ascii="Times New Roman" w:hAnsi="Times New Roman" w:cs="Times New Roman"/>
                <w:sz w:val="24"/>
                <w:szCs w:val="24"/>
              </w:rPr>
              <w:t>ная выставка «Здоровое питание</w:t>
            </w: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9176C2" w:rsidP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5538AA">
              <w:rPr>
                <w:rFonts w:ascii="Times New Roman" w:hAnsi="Times New Roman" w:cs="Times New Roman"/>
                <w:sz w:val="24"/>
                <w:szCs w:val="24"/>
              </w:rPr>
              <w:t>Жданова Т.И.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Мультиазбука</w:t>
            </w:r>
            <w:proofErr w:type="spell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6C2" w:rsidRPr="003A07B3" w:rsidRDefault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</w:tcPr>
          <w:p w:rsidR="009176C2" w:rsidRPr="003A07B3" w:rsidRDefault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9176C2" w:rsidP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538A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«О пользе овощей и фруктов»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</w:tcPr>
          <w:p w:rsidR="009176C2" w:rsidRPr="003A07B3" w:rsidRDefault="009176C2" w:rsidP="0055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 </w:t>
            </w:r>
            <w:proofErr w:type="spellStart"/>
            <w:r w:rsidR="005538AA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="005538AA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«Правильное питание как основа здорового образа жизни»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11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«Здоровое питание»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8B7" w:rsidRPr="003A07B3" w:rsidTr="009176C2">
        <w:tc>
          <w:tcPr>
            <w:tcW w:w="0" w:type="auto"/>
          </w:tcPr>
          <w:p w:rsidR="009176C2" w:rsidRPr="003A07B3" w:rsidRDefault="0011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0" w:type="auto"/>
          </w:tcPr>
          <w:p w:rsidR="009176C2" w:rsidRPr="003A07B3" w:rsidRDefault="003A07B3" w:rsidP="0011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108B7">
              <w:rPr>
                <w:rFonts w:ascii="Times New Roman" w:hAnsi="Times New Roman" w:cs="Times New Roman"/>
                <w:sz w:val="24"/>
                <w:szCs w:val="24"/>
              </w:rPr>
              <w:t xml:space="preserve">по ВР, советник директора по воспитанию </w:t>
            </w:r>
          </w:p>
        </w:tc>
      </w:tr>
    </w:tbl>
    <w:p w:rsidR="009176C2" w:rsidRPr="003A07B3" w:rsidRDefault="009176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6C2" w:rsidRPr="003A07B3" w:rsidSect="000A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C2"/>
    <w:rsid w:val="000A21C2"/>
    <w:rsid w:val="001108B7"/>
    <w:rsid w:val="003A07B3"/>
    <w:rsid w:val="005538AA"/>
    <w:rsid w:val="009176C2"/>
    <w:rsid w:val="00A4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TR</cp:lastModifiedBy>
  <cp:revision>2</cp:revision>
  <dcterms:created xsi:type="dcterms:W3CDTF">2023-03-31T11:22:00Z</dcterms:created>
  <dcterms:modified xsi:type="dcterms:W3CDTF">2023-12-13T05:08:00Z</dcterms:modified>
</cp:coreProperties>
</file>